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692703" w:rsidP="00913946">
            <w:pPr>
              <w:pStyle w:val="Title"/>
            </w:pPr>
            <w:r w:rsidRPr="00CF1A49">
              <w:t xml:space="preserve"> </w:t>
            </w:r>
            <w:r w:rsidR="005353B0">
              <w:t>PAUL KARIUKI MURIITHI</w:t>
            </w:r>
          </w:p>
          <w:p w:rsidR="00692703" w:rsidRPr="00CF1A49" w:rsidRDefault="005353B0" w:rsidP="00913946">
            <w:pPr>
              <w:pStyle w:val="ContactInfo"/>
              <w:contextualSpacing w:val="0"/>
            </w:pPr>
            <w:r>
              <w:t>0703374256</w:t>
            </w:r>
          </w:p>
          <w:p w:rsidR="00692703" w:rsidRPr="00CF1A49" w:rsidRDefault="00692703" w:rsidP="005353B0">
            <w:pPr>
              <w:pStyle w:val="ContactInfoEmphasis"/>
              <w:contextualSpacing w:val="0"/>
            </w:pPr>
            <w:r w:rsidRPr="00CF1A49">
              <w:t xml:space="preserve"> </w:t>
            </w:r>
            <w:r w:rsidR="005353B0">
              <w:t>kariukipaul403@gmail.com</w:t>
            </w:r>
            <w:r w:rsidRPr="00CF1A49">
              <w:t xml:space="preserve"> </w:t>
            </w:r>
          </w:p>
        </w:tc>
      </w:tr>
      <w:tr w:rsidR="009571D8" w:rsidRPr="00CF1A49" w:rsidTr="00692703">
        <w:tc>
          <w:tcPr>
            <w:tcW w:w="9360" w:type="dxa"/>
            <w:tcMar>
              <w:top w:w="432" w:type="dxa"/>
            </w:tcMar>
          </w:tcPr>
          <w:p w:rsidR="001755A8" w:rsidRPr="00CF1A49" w:rsidRDefault="007F6351" w:rsidP="00913946">
            <w:pPr>
              <w:contextualSpacing w:val="0"/>
            </w:pPr>
            <w:r>
              <w:t>Passionate and dedicated individual with hands-on experience in food preparation and customer service, gained from working in a cake shop and completing a culinary internship. Skilled in maintaining kitchen safety, preparing a variety of dishes, and delivering high-quality service. Seeking to bring culinary expertise and creativity to your esteemed establishment, contributing to a dynamic team and ensuring exceptional dining experiences. Eager to continue learning and refining my skills in a professional kitchen environment.</w:t>
            </w:r>
          </w:p>
        </w:tc>
      </w:tr>
    </w:tbl>
    <w:p w:rsidR="004E01EB" w:rsidRPr="00CF1A49" w:rsidRDefault="00267ACF" w:rsidP="004E01EB">
      <w:pPr>
        <w:pStyle w:val="Heading1"/>
      </w:pPr>
      <w:sdt>
        <w:sdtPr>
          <w:alias w:val="Experience:"/>
          <w:tag w:val="Experience:"/>
          <w:id w:val="-1983300934"/>
          <w:placeholder>
            <w:docPart w:val="9DB95DB9D14A485F893AC05AC89BAC27"/>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7F6351" w:rsidP="001D0BF1">
            <w:pPr>
              <w:pStyle w:val="Heading3"/>
              <w:contextualSpacing w:val="0"/>
              <w:outlineLvl w:val="2"/>
            </w:pPr>
            <w:r>
              <w:t>november 2024</w:t>
            </w:r>
            <w:r w:rsidR="001D0BF1" w:rsidRPr="00CF1A49">
              <w:t xml:space="preserve"> – </w:t>
            </w:r>
            <w:r>
              <w:t>present</w:t>
            </w:r>
          </w:p>
          <w:p w:rsidR="001D0BF1" w:rsidRPr="00CF1A49" w:rsidRDefault="007F6351" w:rsidP="001D0BF1">
            <w:pPr>
              <w:pStyle w:val="Heading2"/>
              <w:contextualSpacing w:val="0"/>
              <w:outlineLvl w:val="1"/>
            </w:pPr>
            <w:r>
              <w:t>culinary associate</w:t>
            </w:r>
            <w:r w:rsidR="001D0BF1" w:rsidRPr="00CF1A49">
              <w:t xml:space="preserve">, </w:t>
            </w:r>
            <w:r>
              <w:rPr>
                <w:rStyle w:val="SubtleReference"/>
              </w:rPr>
              <w:t>jw marriot</w:t>
            </w:r>
            <w:r w:rsidR="000C70C9">
              <w:rPr>
                <w:rStyle w:val="SubtleReference"/>
              </w:rPr>
              <w:t>t</w:t>
            </w:r>
            <w:r>
              <w:rPr>
                <w:rStyle w:val="SubtleReference"/>
              </w:rPr>
              <w:t>, westlands</w:t>
            </w:r>
          </w:p>
          <w:p w:rsidR="001E3120" w:rsidRPr="00CF1A49" w:rsidRDefault="007F6351" w:rsidP="007F6351">
            <w:pPr>
              <w:contextualSpacing w:val="0"/>
            </w:pPr>
            <w:r>
              <w:t xml:space="preserve">Currently working at </w:t>
            </w:r>
            <w:r w:rsidR="000C70C9">
              <w:t>JW Marriott, a prestigious hotel in the heart of Nairobi where I contribute to the culinary team by preparing high quality dishes, maintaining exceptional kitchen standards, and ensuring guest satisfaction. My role includes menu planning, inventory management, and collaborating with team members to deliver a memorable dining experience. This position has further enhanced my expertise in fine dining and hospitality service in a fast paced, luxury environment.</w:t>
            </w:r>
          </w:p>
        </w:tc>
      </w:tr>
      <w:tr w:rsidR="00F61DF9" w:rsidRPr="00CF1A49" w:rsidTr="000E447E">
        <w:trPr>
          <w:trHeight w:val="3199"/>
        </w:trPr>
        <w:tc>
          <w:tcPr>
            <w:tcW w:w="9355" w:type="dxa"/>
            <w:tcMar>
              <w:top w:w="216" w:type="dxa"/>
            </w:tcMar>
          </w:tcPr>
          <w:p w:rsidR="00312D50" w:rsidRDefault="004A7327" w:rsidP="00F61DF9">
            <w:pPr>
              <w:pStyle w:val="Heading3"/>
              <w:contextualSpacing w:val="0"/>
              <w:outlineLvl w:val="2"/>
            </w:pPr>
            <w:r>
              <w:t>march 2023</w:t>
            </w:r>
            <w:r w:rsidR="00F61DF9" w:rsidRPr="00CF1A49">
              <w:t xml:space="preserve"> – </w:t>
            </w:r>
            <w:r w:rsidR="00312D50">
              <w:t>november 2023; and</w:t>
            </w:r>
          </w:p>
          <w:p w:rsidR="00F61DF9" w:rsidRPr="00CF1A49" w:rsidRDefault="004A7327" w:rsidP="00F61DF9">
            <w:pPr>
              <w:pStyle w:val="Heading3"/>
              <w:contextualSpacing w:val="0"/>
              <w:outlineLvl w:val="2"/>
            </w:pPr>
            <w:r>
              <w:t>april 2024 – october 2024</w:t>
            </w:r>
          </w:p>
          <w:p w:rsidR="00F61DF9" w:rsidRPr="00CF1A49" w:rsidRDefault="004A7327" w:rsidP="00F61DF9">
            <w:pPr>
              <w:pStyle w:val="Heading2"/>
              <w:contextualSpacing w:val="0"/>
              <w:outlineLvl w:val="1"/>
            </w:pPr>
            <w:r>
              <w:t>worker</w:t>
            </w:r>
            <w:r w:rsidR="00F61DF9" w:rsidRPr="00CF1A49">
              <w:t xml:space="preserve">, </w:t>
            </w:r>
            <w:r>
              <w:rPr>
                <w:rStyle w:val="SubtleReference"/>
              </w:rPr>
              <w:t>the hives pastries, thika</w:t>
            </w:r>
          </w:p>
          <w:p w:rsidR="00F61DF9" w:rsidRDefault="004A7327" w:rsidP="004A7327">
            <w:r>
              <w:t>Provided exceptional customer service by assisting with cake orders, managing payments and addressing inquiries. Assisted in the preparation, decoration and packaging of cakes and pastries ensuring high quality standards. Managed inventory and restocked supplies as needed to support daily operations. I also developed multitasking skills while working in a fast paced environment, ensuring timely service and customer satisfaction.</w:t>
            </w:r>
          </w:p>
          <w:p w:rsidR="000E447E" w:rsidRDefault="000E447E" w:rsidP="004A7327"/>
          <w:p w:rsidR="000E447E" w:rsidRDefault="000E447E" w:rsidP="000E447E">
            <w:pPr>
              <w:pStyle w:val="Heading3"/>
              <w:contextualSpacing w:val="0"/>
              <w:outlineLvl w:val="2"/>
            </w:pPr>
            <w:r>
              <w:t>december – march</w:t>
            </w:r>
          </w:p>
          <w:p w:rsidR="000E447E" w:rsidRDefault="000E447E" w:rsidP="000E447E">
            <w:pPr>
              <w:pStyle w:val="Heading2"/>
              <w:contextualSpacing w:val="0"/>
              <w:outlineLvl w:val="1"/>
            </w:pPr>
            <w:r>
              <w:t xml:space="preserve">Intern, </w:t>
            </w:r>
            <w:r>
              <w:rPr>
                <w:rStyle w:val="SubtleReference"/>
              </w:rPr>
              <w:t>Muthu nyali beach hotel and spa</w:t>
            </w:r>
          </w:p>
          <w:p w:rsidR="000E447E" w:rsidRPr="000E447E" w:rsidRDefault="000E447E" w:rsidP="000E447E">
            <w:pPr>
              <w:rPr>
                <w:rFonts w:eastAsia="Times New Roman" w:cstheme="minorHAnsi"/>
                <w:color w:val="auto"/>
              </w:rPr>
            </w:pPr>
            <w:r w:rsidRPr="000E447E">
              <w:rPr>
                <w:rFonts w:eastAsia="Times New Roman" w:cstheme="minorHAnsi"/>
                <w:color w:val="auto"/>
              </w:rPr>
              <w:t>Assisted in food preparation across various sections of the kitchen, learning culinary techniques and menu development.</w:t>
            </w:r>
            <w:r>
              <w:rPr>
                <w:rFonts w:eastAsia="Times New Roman" w:cstheme="minorHAnsi"/>
                <w:color w:val="auto"/>
              </w:rPr>
              <w:t xml:space="preserve"> </w:t>
            </w:r>
            <w:r w:rsidRPr="000E447E">
              <w:rPr>
                <w:rFonts w:eastAsia="Times New Roman" w:cstheme="minorHAnsi"/>
                <w:color w:val="auto"/>
              </w:rPr>
              <w:t>Maintained high standards of hygiene and food safety in line with hotel regulations.</w:t>
            </w:r>
            <w:r>
              <w:rPr>
                <w:rFonts w:eastAsia="Times New Roman" w:cstheme="minorHAnsi"/>
                <w:color w:val="auto"/>
              </w:rPr>
              <w:t xml:space="preserve"> </w:t>
            </w:r>
            <w:r w:rsidRPr="000E447E">
              <w:rPr>
                <w:rFonts w:eastAsia="Times New Roman" w:cstheme="minorHAnsi"/>
                <w:color w:val="auto"/>
              </w:rPr>
              <w:t>Worked under experienced chefs to prepare dishes for guests, gaining experience in both a la carte and buffet-style dining.</w:t>
            </w:r>
            <w:r>
              <w:rPr>
                <w:rFonts w:eastAsia="Times New Roman" w:cstheme="minorHAnsi"/>
                <w:color w:val="auto"/>
              </w:rPr>
              <w:t xml:space="preserve"> </w:t>
            </w:r>
            <w:r w:rsidRPr="000E447E">
              <w:rPr>
                <w:rFonts w:eastAsia="Times New Roman" w:cstheme="minorHAnsi"/>
                <w:color w:val="auto"/>
              </w:rPr>
              <w:t>Developed skills in time management, multitasking, and kitchen operations in a high-paced hospitality environment.</w:t>
            </w:r>
            <w:r>
              <w:rPr>
                <w:rFonts w:eastAsia="Times New Roman" w:cstheme="minorHAnsi"/>
                <w:color w:val="auto"/>
              </w:rPr>
              <w:t xml:space="preserve"> </w:t>
            </w:r>
            <w:r w:rsidRPr="000E447E">
              <w:rPr>
                <w:rFonts w:eastAsia="Times New Roman" w:cstheme="minorHAnsi"/>
                <w:color w:val="auto"/>
              </w:rPr>
              <w:t>Collaborated with the team to ensure guest satisfaction through timely and high-quality food service</w:t>
            </w:r>
            <w:r>
              <w:rPr>
                <w:rFonts w:ascii="Times New Roman" w:eastAsia="Times New Roman" w:hAnsi="Times New Roman" w:cs="Times New Roman"/>
                <w:color w:val="auto"/>
                <w:sz w:val="24"/>
                <w:szCs w:val="24"/>
              </w:rPr>
              <w:t>.</w:t>
            </w:r>
          </w:p>
        </w:tc>
      </w:tr>
    </w:tbl>
    <w:sdt>
      <w:sdtPr>
        <w:alias w:val="Education:"/>
        <w:tag w:val="Education:"/>
        <w:id w:val="-1908763273"/>
        <w:placeholder>
          <w:docPart w:val="C9C5354C8A794287AE8C9DDF3A988DFB"/>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0E447E" w:rsidP="001D0BF1">
            <w:pPr>
              <w:pStyle w:val="Heading3"/>
              <w:contextualSpacing w:val="0"/>
              <w:outlineLvl w:val="2"/>
            </w:pPr>
            <w:r>
              <w:t xml:space="preserve">january 2023 - </w:t>
            </w:r>
            <w:r w:rsidR="001D0BF1" w:rsidRPr="00CF1A49">
              <w:t xml:space="preserve"> </w:t>
            </w:r>
            <w:r>
              <w:t>november 2023</w:t>
            </w:r>
          </w:p>
          <w:p w:rsidR="001D0BF1" w:rsidRPr="00CF1A49" w:rsidRDefault="000E447E" w:rsidP="001D0BF1">
            <w:pPr>
              <w:pStyle w:val="Heading2"/>
              <w:contextualSpacing w:val="0"/>
              <w:outlineLvl w:val="1"/>
            </w:pPr>
            <w:r>
              <w:t>diploma in culinary skills</w:t>
            </w:r>
            <w:r w:rsidR="001D0BF1" w:rsidRPr="00CF1A49">
              <w:t xml:space="preserve">, </w:t>
            </w:r>
            <w:r>
              <w:rPr>
                <w:rStyle w:val="SubtleReference"/>
              </w:rPr>
              <w:t>cascade institute of hospitality</w:t>
            </w:r>
          </w:p>
          <w:p w:rsidR="007538DC" w:rsidRPr="00CF1A49" w:rsidRDefault="007538DC" w:rsidP="000E447E">
            <w:pPr>
              <w:contextualSpacing w:val="0"/>
            </w:pPr>
          </w:p>
        </w:tc>
      </w:tr>
      <w:tr w:rsidR="00F61DF9" w:rsidRPr="00CF1A49" w:rsidTr="00F61DF9">
        <w:tc>
          <w:tcPr>
            <w:tcW w:w="9355" w:type="dxa"/>
            <w:tcMar>
              <w:top w:w="216" w:type="dxa"/>
            </w:tcMar>
          </w:tcPr>
          <w:p w:rsidR="00F61DF9" w:rsidRPr="00CF1A49" w:rsidRDefault="000E447E" w:rsidP="00F61DF9">
            <w:pPr>
              <w:pStyle w:val="Heading3"/>
              <w:contextualSpacing w:val="0"/>
              <w:outlineLvl w:val="2"/>
            </w:pPr>
            <w:r>
              <w:lastRenderedPageBreak/>
              <w:t>january 2018 – april 2022</w:t>
            </w:r>
            <w:r w:rsidR="00F61DF9" w:rsidRPr="00CF1A49">
              <w:t xml:space="preserve"> </w:t>
            </w:r>
          </w:p>
          <w:p w:rsidR="00F61DF9" w:rsidRPr="00CF1A49" w:rsidRDefault="00E6167E" w:rsidP="00F61DF9">
            <w:pPr>
              <w:pStyle w:val="Heading2"/>
              <w:contextualSpacing w:val="0"/>
              <w:outlineLvl w:val="1"/>
            </w:pPr>
            <w:r>
              <w:t>kenya certificate of secondary education</w:t>
            </w:r>
            <w:r w:rsidR="00F61DF9" w:rsidRPr="00CF1A49">
              <w:t xml:space="preserve">, </w:t>
            </w:r>
            <w:r>
              <w:rPr>
                <w:rStyle w:val="SubtleReference"/>
              </w:rPr>
              <w:t>st albert the great siakago boys high school</w:t>
            </w:r>
          </w:p>
          <w:p w:rsidR="00F61DF9" w:rsidRDefault="00F61DF9" w:rsidP="00E6167E"/>
        </w:tc>
      </w:tr>
    </w:tbl>
    <w:sdt>
      <w:sdtPr>
        <w:alias w:val="Skills:"/>
        <w:tag w:val="Skills:"/>
        <w:id w:val="-1392877668"/>
        <w:placeholder>
          <w:docPart w:val="03F6F00A8FAD49D59C2FDC1ADE8648C4"/>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6E1507" w:rsidRDefault="00E6167E" w:rsidP="006E1507">
            <w:pPr>
              <w:pStyle w:val="ListBullet"/>
              <w:contextualSpacing w:val="0"/>
            </w:pPr>
            <w:r>
              <w:t>Culinary expertise</w:t>
            </w:r>
          </w:p>
          <w:p w:rsidR="001F4E6D" w:rsidRDefault="00E6167E" w:rsidP="00E6167E">
            <w:pPr>
              <w:pStyle w:val="ListBullet"/>
              <w:contextualSpacing w:val="0"/>
            </w:pPr>
            <w:r>
              <w:t>Creativity in cooking</w:t>
            </w:r>
          </w:p>
          <w:p w:rsidR="00E6167E" w:rsidRDefault="00E6167E" w:rsidP="00E6167E">
            <w:pPr>
              <w:pStyle w:val="ListBullet"/>
              <w:contextualSpacing w:val="0"/>
            </w:pPr>
            <w:r>
              <w:t>Food safety and hygiene</w:t>
            </w:r>
          </w:p>
          <w:p w:rsidR="00E6167E" w:rsidRPr="006E1507" w:rsidRDefault="00E6167E" w:rsidP="00E6167E">
            <w:pPr>
              <w:pStyle w:val="ListBullet"/>
              <w:contextualSpacing w:val="0"/>
            </w:pPr>
            <w:r>
              <w:t>Attention to detail</w:t>
            </w:r>
          </w:p>
        </w:tc>
        <w:tc>
          <w:tcPr>
            <w:tcW w:w="4675" w:type="dxa"/>
            <w:tcMar>
              <w:left w:w="360" w:type="dxa"/>
            </w:tcMar>
          </w:tcPr>
          <w:p w:rsidR="003A0632" w:rsidRPr="006E1507" w:rsidRDefault="00E6167E" w:rsidP="006E1507">
            <w:pPr>
              <w:pStyle w:val="ListBullet"/>
              <w:contextualSpacing w:val="0"/>
            </w:pPr>
            <w:r>
              <w:t>Team collaboration</w:t>
            </w:r>
          </w:p>
          <w:p w:rsidR="001E3120" w:rsidRPr="006E1507" w:rsidRDefault="00E6167E" w:rsidP="006E1507">
            <w:pPr>
              <w:pStyle w:val="ListBullet"/>
              <w:contextualSpacing w:val="0"/>
            </w:pPr>
            <w:r>
              <w:t>Time management</w:t>
            </w:r>
          </w:p>
          <w:p w:rsidR="001E3120" w:rsidRDefault="00E6167E" w:rsidP="00E6167E">
            <w:pPr>
              <w:pStyle w:val="ListBullet"/>
              <w:contextualSpacing w:val="0"/>
            </w:pPr>
            <w:r>
              <w:t xml:space="preserve">Adaptability </w:t>
            </w:r>
          </w:p>
          <w:p w:rsidR="00E6167E" w:rsidRPr="006E1507" w:rsidRDefault="00E6167E" w:rsidP="00E6167E">
            <w:pPr>
              <w:pStyle w:val="ListBullet"/>
              <w:contextualSpacing w:val="0"/>
            </w:pPr>
            <w:r>
              <w:t>Customer focus</w:t>
            </w:r>
          </w:p>
        </w:tc>
      </w:tr>
    </w:tbl>
    <w:sdt>
      <w:sdtPr>
        <w:alias w:val="Activities:"/>
        <w:tag w:val="Activities:"/>
        <w:id w:val="1223332893"/>
        <w:placeholder>
          <w:docPart w:val="1624D7A2A0D74A14B6C8075450F6E740"/>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Default="004D08F3" w:rsidP="006E1507">
      <w:r>
        <w:t xml:space="preserve">I am passionate about exploring diverse cuisines and honing my culinary skills, with a special interest in culinary arts. </w:t>
      </w:r>
      <w:r w:rsidR="0079705A">
        <w:t>Been a o</w:t>
      </w:r>
      <w:r>
        <w:t>ne time operation</w:t>
      </w:r>
      <w:r w:rsidR="0079705A">
        <w:t>s</w:t>
      </w:r>
      <w:r>
        <w:t xml:space="preserve"> manager at The Hives P</w:t>
      </w:r>
      <w:r w:rsidR="0079705A">
        <w:t>astries,</w:t>
      </w:r>
      <w:bookmarkStart w:id="0" w:name="_GoBack"/>
      <w:bookmarkEnd w:id="0"/>
      <w:r>
        <w:t xml:space="preserve"> I developed leadership and organi</w:t>
      </w:r>
      <w:r w:rsidR="00CB73F5">
        <w:t>zational skills while overseeing daily operations and ensuring high-quality service. I enjoy collaborating with others and also volunteering at events to share my love for cooking.</w:t>
      </w:r>
    </w:p>
    <w:p w:rsidR="00CB73F5" w:rsidRDefault="00CB73F5" w:rsidP="006E1507">
      <w:r>
        <w:t>Currently I am working towards graduating with a diploma in Culinary Skills and expanding my knowledge in the hospitality industry. Additionally, I am fluent in English and Swahili.</w:t>
      </w:r>
    </w:p>
    <w:p w:rsidR="00CB73F5" w:rsidRPr="00CB73F5" w:rsidRDefault="00CB73F5" w:rsidP="00CB73F5"/>
    <w:p w:rsidR="00CB73F5" w:rsidRPr="00CB73F5" w:rsidRDefault="00CB73F5" w:rsidP="00CB73F5"/>
    <w:p w:rsidR="00637867" w:rsidRDefault="00CB73F5" w:rsidP="00CB73F5">
      <w:pPr>
        <w:rPr>
          <w:rFonts w:asciiTheme="majorHAnsi" w:hAnsiTheme="majorHAnsi"/>
          <w:b/>
          <w:color w:val="262626" w:themeColor="text1" w:themeTint="D9"/>
          <w:sz w:val="28"/>
          <w:szCs w:val="28"/>
        </w:rPr>
      </w:pPr>
      <w:r w:rsidRPr="00CB73F5">
        <w:rPr>
          <w:rFonts w:asciiTheme="majorHAnsi" w:hAnsiTheme="majorHAnsi"/>
          <w:b/>
          <w:color w:val="262626" w:themeColor="text1" w:themeTint="D9"/>
          <w:sz w:val="28"/>
          <w:szCs w:val="28"/>
        </w:rPr>
        <w:t>REFERENCE</w:t>
      </w:r>
    </w:p>
    <w:p w:rsidR="00CB73F5" w:rsidRPr="00637867" w:rsidRDefault="00637867" w:rsidP="00637867">
      <w:pPr>
        <w:rPr>
          <w:rFonts w:cstheme="minorHAnsi"/>
        </w:rPr>
      </w:pPr>
      <w:r w:rsidRPr="00637867">
        <w:rPr>
          <w:rFonts w:cstheme="minorHAnsi"/>
        </w:rPr>
        <w:t>(Available upon request)</w:t>
      </w:r>
    </w:p>
    <w:sectPr w:rsidR="00CB73F5" w:rsidRPr="0063786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ACF" w:rsidRDefault="00267ACF" w:rsidP="0068194B">
      <w:r>
        <w:separator/>
      </w:r>
    </w:p>
    <w:p w:rsidR="00267ACF" w:rsidRDefault="00267ACF"/>
    <w:p w:rsidR="00267ACF" w:rsidRDefault="00267ACF"/>
  </w:endnote>
  <w:endnote w:type="continuationSeparator" w:id="0">
    <w:p w:rsidR="00267ACF" w:rsidRDefault="00267ACF" w:rsidP="0068194B">
      <w:r>
        <w:continuationSeparator/>
      </w:r>
    </w:p>
    <w:p w:rsidR="00267ACF" w:rsidRDefault="00267ACF"/>
    <w:p w:rsidR="00267ACF" w:rsidRDefault="00267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79705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ACF" w:rsidRDefault="00267ACF" w:rsidP="0068194B">
      <w:r>
        <w:separator/>
      </w:r>
    </w:p>
    <w:p w:rsidR="00267ACF" w:rsidRDefault="00267ACF"/>
    <w:p w:rsidR="00267ACF" w:rsidRDefault="00267ACF"/>
  </w:footnote>
  <w:footnote w:type="continuationSeparator" w:id="0">
    <w:p w:rsidR="00267ACF" w:rsidRDefault="00267ACF" w:rsidP="0068194B">
      <w:r>
        <w:continuationSeparator/>
      </w:r>
    </w:p>
    <w:p w:rsidR="00267ACF" w:rsidRDefault="00267ACF"/>
    <w:p w:rsidR="00267ACF" w:rsidRDefault="00267A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EA7857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B0"/>
    <w:rsid w:val="000001EF"/>
    <w:rsid w:val="00007322"/>
    <w:rsid w:val="00007728"/>
    <w:rsid w:val="00024584"/>
    <w:rsid w:val="00024730"/>
    <w:rsid w:val="00055E95"/>
    <w:rsid w:val="0007021F"/>
    <w:rsid w:val="000B2BA5"/>
    <w:rsid w:val="000C70C9"/>
    <w:rsid w:val="000E447E"/>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67ACF"/>
    <w:rsid w:val="00275EAE"/>
    <w:rsid w:val="00294998"/>
    <w:rsid w:val="00297F18"/>
    <w:rsid w:val="002A1945"/>
    <w:rsid w:val="002B2958"/>
    <w:rsid w:val="002B3FC8"/>
    <w:rsid w:val="002D23C5"/>
    <w:rsid w:val="002D6137"/>
    <w:rsid w:val="002E7E61"/>
    <w:rsid w:val="002F05E5"/>
    <w:rsid w:val="002F254D"/>
    <w:rsid w:val="002F30E4"/>
    <w:rsid w:val="00307140"/>
    <w:rsid w:val="00312D5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A7327"/>
    <w:rsid w:val="004B06EB"/>
    <w:rsid w:val="004B6AD0"/>
    <w:rsid w:val="004C2D5D"/>
    <w:rsid w:val="004C33E1"/>
    <w:rsid w:val="004D08F3"/>
    <w:rsid w:val="004E01EB"/>
    <w:rsid w:val="004E2794"/>
    <w:rsid w:val="00510392"/>
    <w:rsid w:val="00513E2A"/>
    <w:rsid w:val="00530F81"/>
    <w:rsid w:val="005353B0"/>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37867"/>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9705A"/>
    <w:rsid w:val="007C0566"/>
    <w:rsid w:val="007C606B"/>
    <w:rsid w:val="007E6A61"/>
    <w:rsid w:val="007F635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B73F5"/>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6167E"/>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2C987"/>
  <w15:chartTrackingRefBased/>
  <w15:docId w15:val="{061371C6-F301-4406-8417-40BD00F4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o\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B95DB9D14A485F893AC05AC89BAC27"/>
        <w:category>
          <w:name w:val="General"/>
          <w:gallery w:val="placeholder"/>
        </w:category>
        <w:types>
          <w:type w:val="bbPlcHdr"/>
        </w:types>
        <w:behaviors>
          <w:behavior w:val="content"/>
        </w:behaviors>
        <w:guid w:val="{ED071B9F-C149-4A2B-BB13-37B825DF2EBF}"/>
      </w:docPartPr>
      <w:docPartBody>
        <w:p w:rsidR="00000000" w:rsidRDefault="006A1603">
          <w:pPr>
            <w:pStyle w:val="9DB95DB9D14A485F893AC05AC89BAC27"/>
          </w:pPr>
          <w:r w:rsidRPr="00CF1A49">
            <w:t>Experience</w:t>
          </w:r>
        </w:p>
      </w:docPartBody>
    </w:docPart>
    <w:docPart>
      <w:docPartPr>
        <w:name w:val="C9C5354C8A794287AE8C9DDF3A988DFB"/>
        <w:category>
          <w:name w:val="General"/>
          <w:gallery w:val="placeholder"/>
        </w:category>
        <w:types>
          <w:type w:val="bbPlcHdr"/>
        </w:types>
        <w:behaviors>
          <w:behavior w:val="content"/>
        </w:behaviors>
        <w:guid w:val="{7A5A5EC6-ACCA-40DF-ADD7-64EF8C3BB510}"/>
      </w:docPartPr>
      <w:docPartBody>
        <w:p w:rsidR="00000000" w:rsidRDefault="006A1603">
          <w:pPr>
            <w:pStyle w:val="C9C5354C8A794287AE8C9DDF3A988DFB"/>
          </w:pPr>
          <w:r w:rsidRPr="00CF1A49">
            <w:t>Education</w:t>
          </w:r>
        </w:p>
      </w:docPartBody>
    </w:docPart>
    <w:docPart>
      <w:docPartPr>
        <w:name w:val="03F6F00A8FAD49D59C2FDC1ADE8648C4"/>
        <w:category>
          <w:name w:val="General"/>
          <w:gallery w:val="placeholder"/>
        </w:category>
        <w:types>
          <w:type w:val="bbPlcHdr"/>
        </w:types>
        <w:behaviors>
          <w:behavior w:val="content"/>
        </w:behaviors>
        <w:guid w:val="{91E07DE1-B3E4-4942-9839-6A6CE8116810}"/>
      </w:docPartPr>
      <w:docPartBody>
        <w:p w:rsidR="00000000" w:rsidRDefault="006A1603">
          <w:pPr>
            <w:pStyle w:val="03F6F00A8FAD49D59C2FDC1ADE8648C4"/>
          </w:pPr>
          <w:r w:rsidRPr="00CF1A49">
            <w:t>Skills</w:t>
          </w:r>
        </w:p>
      </w:docPartBody>
    </w:docPart>
    <w:docPart>
      <w:docPartPr>
        <w:name w:val="1624D7A2A0D74A14B6C8075450F6E740"/>
        <w:category>
          <w:name w:val="General"/>
          <w:gallery w:val="placeholder"/>
        </w:category>
        <w:types>
          <w:type w:val="bbPlcHdr"/>
        </w:types>
        <w:behaviors>
          <w:behavior w:val="content"/>
        </w:behaviors>
        <w:guid w:val="{F506AC05-22F4-4747-A22B-6B8097E543D7}"/>
      </w:docPartPr>
      <w:docPartBody>
        <w:p w:rsidR="00000000" w:rsidRDefault="006A1603">
          <w:pPr>
            <w:pStyle w:val="1624D7A2A0D74A14B6C8075450F6E740"/>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03"/>
    <w:rsid w:val="006A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DB396304934402A59653B3E77307A8">
    <w:name w:val="F0DB396304934402A59653B3E77307A8"/>
  </w:style>
  <w:style w:type="character" w:styleId="IntenseEmphasis">
    <w:name w:val="Intense Emphasis"/>
    <w:basedOn w:val="DefaultParagraphFont"/>
    <w:uiPriority w:val="2"/>
    <w:rPr>
      <w:b/>
      <w:iCs/>
      <w:color w:val="262626" w:themeColor="text1" w:themeTint="D9"/>
    </w:rPr>
  </w:style>
  <w:style w:type="paragraph" w:customStyle="1" w:styleId="3FE1155DF9274DE089E3E429211EC901">
    <w:name w:val="3FE1155DF9274DE089E3E429211EC901"/>
  </w:style>
  <w:style w:type="paragraph" w:customStyle="1" w:styleId="5D50F83E6B18459C8084F856B31EC40E">
    <w:name w:val="5D50F83E6B18459C8084F856B31EC40E"/>
  </w:style>
  <w:style w:type="paragraph" w:customStyle="1" w:styleId="AFA05DB4E8064178A13DCCFFC8AC2B45">
    <w:name w:val="AFA05DB4E8064178A13DCCFFC8AC2B45"/>
  </w:style>
  <w:style w:type="paragraph" w:customStyle="1" w:styleId="06E54B1DDB1D400A91BB326F89E21CD5">
    <w:name w:val="06E54B1DDB1D400A91BB326F89E21CD5"/>
  </w:style>
  <w:style w:type="paragraph" w:customStyle="1" w:styleId="C760232CA89C42B5B9F979B38621562E">
    <w:name w:val="C760232CA89C42B5B9F979B38621562E"/>
  </w:style>
  <w:style w:type="paragraph" w:customStyle="1" w:styleId="1ED6B6C2FF1D4D989C947722D9AEBE3C">
    <w:name w:val="1ED6B6C2FF1D4D989C947722D9AEBE3C"/>
  </w:style>
  <w:style w:type="paragraph" w:customStyle="1" w:styleId="21562D2878D64DDBBB0EB240E3DF307D">
    <w:name w:val="21562D2878D64DDBBB0EB240E3DF307D"/>
  </w:style>
  <w:style w:type="paragraph" w:customStyle="1" w:styleId="A9C4E49FF9224AF8A21F1E1AFD50E42C">
    <w:name w:val="A9C4E49FF9224AF8A21F1E1AFD50E42C"/>
  </w:style>
  <w:style w:type="paragraph" w:customStyle="1" w:styleId="502D8D045944411D914703F984FD58E5">
    <w:name w:val="502D8D045944411D914703F984FD58E5"/>
  </w:style>
  <w:style w:type="paragraph" w:customStyle="1" w:styleId="7F8DB479CACC444AB4292DCD17890DFE">
    <w:name w:val="7F8DB479CACC444AB4292DCD17890DFE"/>
  </w:style>
  <w:style w:type="paragraph" w:customStyle="1" w:styleId="9DB95DB9D14A485F893AC05AC89BAC27">
    <w:name w:val="9DB95DB9D14A485F893AC05AC89BAC27"/>
  </w:style>
  <w:style w:type="paragraph" w:customStyle="1" w:styleId="4FE575D1D7524CD0B1B69A84E69287A8">
    <w:name w:val="4FE575D1D7524CD0B1B69A84E69287A8"/>
  </w:style>
  <w:style w:type="paragraph" w:customStyle="1" w:styleId="AE84EE26ECFD4D4691FAD47AB0401E8E">
    <w:name w:val="AE84EE26ECFD4D4691FAD47AB0401E8E"/>
  </w:style>
  <w:style w:type="paragraph" w:customStyle="1" w:styleId="E75BA35579EE4E29850549A8939CEB60">
    <w:name w:val="E75BA35579EE4E29850549A8939CEB60"/>
  </w:style>
  <w:style w:type="character" w:styleId="SubtleReference">
    <w:name w:val="Subtle Reference"/>
    <w:basedOn w:val="DefaultParagraphFont"/>
    <w:uiPriority w:val="10"/>
    <w:qFormat/>
    <w:rPr>
      <w:b/>
      <w:caps w:val="0"/>
      <w:smallCaps/>
      <w:color w:val="595959" w:themeColor="text1" w:themeTint="A6"/>
    </w:rPr>
  </w:style>
  <w:style w:type="paragraph" w:customStyle="1" w:styleId="31EC62A264E14503B04E6BE73B8834C8">
    <w:name w:val="31EC62A264E14503B04E6BE73B8834C8"/>
  </w:style>
  <w:style w:type="paragraph" w:customStyle="1" w:styleId="41BEE3FC15AA4B6ABBF1F16C8CADB17F">
    <w:name w:val="41BEE3FC15AA4B6ABBF1F16C8CADB17F"/>
  </w:style>
  <w:style w:type="paragraph" w:customStyle="1" w:styleId="AAD3B3F554934C89A40C61DB7B3D6CDC">
    <w:name w:val="AAD3B3F554934C89A40C61DB7B3D6CDC"/>
  </w:style>
  <w:style w:type="paragraph" w:customStyle="1" w:styleId="1CFBC928499D40DBA4705CBB16CBE4C6">
    <w:name w:val="1CFBC928499D40DBA4705CBB16CBE4C6"/>
  </w:style>
  <w:style w:type="paragraph" w:customStyle="1" w:styleId="08F947C51D7D4CB889ED21FD7E99FA11">
    <w:name w:val="08F947C51D7D4CB889ED21FD7E99FA11"/>
  </w:style>
  <w:style w:type="paragraph" w:customStyle="1" w:styleId="88FDD5FF099E4BFDA4592841E50532D9">
    <w:name w:val="88FDD5FF099E4BFDA4592841E50532D9"/>
  </w:style>
  <w:style w:type="paragraph" w:customStyle="1" w:styleId="CD253B9AFB1843D0804A0C470F996BAF">
    <w:name w:val="CD253B9AFB1843D0804A0C470F996BAF"/>
  </w:style>
  <w:style w:type="paragraph" w:customStyle="1" w:styleId="C9C5354C8A794287AE8C9DDF3A988DFB">
    <w:name w:val="C9C5354C8A794287AE8C9DDF3A988DFB"/>
  </w:style>
  <w:style w:type="paragraph" w:customStyle="1" w:styleId="3C47189250B6411BA34E295FFCAC23F9">
    <w:name w:val="3C47189250B6411BA34E295FFCAC23F9"/>
  </w:style>
  <w:style w:type="paragraph" w:customStyle="1" w:styleId="8D94AD5FDFCB470D9904782A869D5064">
    <w:name w:val="8D94AD5FDFCB470D9904782A869D5064"/>
  </w:style>
  <w:style w:type="paragraph" w:customStyle="1" w:styleId="FC20179133F94A95AAA4866C9EAF1F8B">
    <w:name w:val="FC20179133F94A95AAA4866C9EAF1F8B"/>
  </w:style>
  <w:style w:type="paragraph" w:customStyle="1" w:styleId="5E9BE73258484746B24A1D0CEF23D37F">
    <w:name w:val="5E9BE73258484746B24A1D0CEF23D37F"/>
  </w:style>
  <w:style w:type="paragraph" w:customStyle="1" w:styleId="A122FED8DBF445519BD4EC1256173076">
    <w:name w:val="A122FED8DBF445519BD4EC1256173076"/>
  </w:style>
  <w:style w:type="paragraph" w:customStyle="1" w:styleId="84F3ABDBB6864C49A4EFA68F78339E9E">
    <w:name w:val="84F3ABDBB6864C49A4EFA68F78339E9E"/>
  </w:style>
  <w:style w:type="paragraph" w:customStyle="1" w:styleId="1D92D3AAB43F45B09EA5C9B5AB66BD98">
    <w:name w:val="1D92D3AAB43F45B09EA5C9B5AB66BD98"/>
  </w:style>
  <w:style w:type="paragraph" w:customStyle="1" w:styleId="FBC78A5FA3A74FBAAE7012594A723947">
    <w:name w:val="FBC78A5FA3A74FBAAE7012594A723947"/>
  </w:style>
  <w:style w:type="paragraph" w:customStyle="1" w:styleId="6B4AC30D8BEA4D8BAD393F755D3619CA">
    <w:name w:val="6B4AC30D8BEA4D8BAD393F755D3619CA"/>
  </w:style>
  <w:style w:type="paragraph" w:customStyle="1" w:styleId="481AEB6E07BC49CEAA27F5B6D37B1F1F">
    <w:name w:val="481AEB6E07BC49CEAA27F5B6D37B1F1F"/>
  </w:style>
  <w:style w:type="paragraph" w:customStyle="1" w:styleId="03F6F00A8FAD49D59C2FDC1ADE8648C4">
    <w:name w:val="03F6F00A8FAD49D59C2FDC1ADE8648C4"/>
  </w:style>
  <w:style w:type="paragraph" w:customStyle="1" w:styleId="1FD0700C8E54439F92A9802030E20D46">
    <w:name w:val="1FD0700C8E54439F92A9802030E20D46"/>
  </w:style>
  <w:style w:type="paragraph" w:customStyle="1" w:styleId="F4D8E4C001B4453BB224990DA835924D">
    <w:name w:val="F4D8E4C001B4453BB224990DA835924D"/>
  </w:style>
  <w:style w:type="paragraph" w:customStyle="1" w:styleId="646E66DD0F5845C08649104054B6E3E7">
    <w:name w:val="646E66DD0F5845C08649104054B6E3E7"/>
  </w:style>
  <w:style w:type="paragraph" w:customStyle="1" w:styleId="234D881689D04F1AB736FE80A45E75AE">
    <w:name w:val="234D881689D04F1AB736FE80A45E75AE"/>
  </w:style>
  <w:style w:type="paragraph" w:customStyle="1" w:styleId="52C6396371CA4EBBAEA9E2CEC2816A8C">
    <w:name w:val="52C6396371CA4EBBAEA9E2CEC2816A8C"/>
  </w:style>
  <w:style w:type="paragraph" w:customStyle="1" w:styleId="1624D7A2A0D74A14B6C8075450F6E740">
    <w:name w:val="1624D7A2A0D74A14B6C8075450F6E740"/>
  </w:style>
  <w:style w:type="paragraph" w:customStyle="1" w:styleId="B22BD3CC1DAD41DABBA95D23CA73586A">
    <w:name w:val="B22BD3CC1DAD41DABBA95D23CA735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102</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2024-12-23T05:47:00Z</dcterms:created>
  <dcterms:modified xsi:type="dcterms:W3CDTF">2024-12-23T07:39:00Z</dcterms:modified>
  <cp:category/>
</cp:coreProperties>
</file>